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D6ED" w14:textId="77777777" w:rsidR="00B6547D" w:rsidRDefault="00B6547D" w:rsidP="00B6547D">
      <w:pPr>
        <w:pStyle w:val="Heading1"/>
        <w:jc w:val="center"/>
      </w:pPr>
      <w:r w:rsidRPr="009E5EDF">
        <w:t>Phase 1 Membership Reopening Notice</w:t>
      </w:r>
    </w:p>
    <w:p w14:paraId="7812083A" w14:textId="77777777" w:rsidR="00B6547D" w:rsidRPr="00B6547D" w:rsidRDefault="00B6547D" w:rsidP="00B6547D">
      <w:bookmarkStart w:id="0" w:name="_GoBack"/>
      <w:bookmarkEnd w:id="0"/>
    </w:p>
    <w:p w14:paraId="66D299DF" w14:textId="77777777" w:rsidR="00B6547D" w:rsidRPr="000C570F" w:rsidRDefault="00B6547D" w:rsidP="00B6547D">
      <w:pPr>
        <w:rPr>
          <w:rFonts w:ascii="Calibri" w:hAnsi="Calibri"/>
        </w:rPr>
      </w:pPr>
      <w:r w:rsidRPr="000C570F">
        <w:rPr>
          <w:rFonts w:ascii="Calibri" w:hAnsi="Calibri"/>
        </w:rPr>
        <w:t>With recommendations and guidance from Governor Carney, local officials, CDC, US Rowing and other rowing clu</w:t>
      </w:r>
      <w:r>
        <w:rPr>
          <w:rFonts w:ascii="Calibri" w:hAnsi="Calibri"/>
        </w:rPr>
        <w:t xml:space="preserve">bs, </w:t>
      </w:r>
      <w:r w:rsidRPr="00BB6937">
        <w:rPr>
          <w:rFonts w:ascii="Calibri" w:hAnsi="Calibri"/>
          <w:highlight w:val="yellow"/>
        </w:rPr>
        <w:t xml:space="preserve">we opened WRC on June 01, 2020 to rowing singles only and with the rules and guideline set forth below. On June 02, 2020, we received notice </w:t>
      </w:r>
      <w:r>
        <w:rPr>
          <w:rFonts w:ascii="Calibri" w:hAnsi="Calibri"/>
          <w:highlight w:val="yellow"/>
        </w:rPr>
        <w:t xml:space="preserve">from the State </w:t>
      </w:r>
      <w:r w:rsidRPr="00BB6937">
        <w:rPr>
          <w:rFonts w:ascii="Calibri" w:hAnsi="Calibri"/>
          <w:highlight w:val="yellow"/>
        </w:rPr>
        <w:t>that doubles/pairs for partners living together may also be rowed.</w:t>
      </w:r>
      <w:r>
        <w:rPr>
          <w:rFonts w:ascii="Calibri" w:hAnsi="Calibri"/>
        </w:rPr>
        <w:t xml:space="preserve"> </w:t>
      </w:r>
    </w:p>
    <w:p w14:paraId="3865E325" w14:textId="77777777" w:rsidR="00B6547D" w:rsidRPr="000C570F" w:rsidRDefault="00B6547D" w:rsidP="00B6547D">
      <w:pPr>
        <w:rPr>
          <w:rFonts w:ascii="Calibri" w:hAnsi="Calibri"/>
        </w:rPr>
      </w:pPr>
    </w:p>
    <w:p w14:paraId="37C7C1D5" w14:textId="77777777" w:rsidR="00B6547D" w:rsidRPr="000C570F" w:rsidRDefault="00B6547D" w:rsidP="00B6547D">
      <w:pPr>
        <w:rPr>
          <w:rFonts w:ascii="Calibri" w:hAnsi="Calibri"/>
        </w:rPr>
      </w:pPr>
      <w:r w:rsidRPr="000C570F">
        <w:rPr>
          <w:rFonts w:ascii="Calibri" w:hAnsi="Calibri"/>
        </w:rPr>
        <w:t>As in the case with any facility outside of your home, use of the facilities at WRC may expose you to the COVID-19 virus.  Your decision to access WRC facilities is made knowingly and voluntarily by you with full knowledge of this risk.  If you do decide to row, your use of these facilities will mean that you are accepting the risks associated with COVID-19, have read and agreed to all of the rules and protocols and acknowledge WRC is not responsible should you contract the virus.  It is presumed that the members will make their own assessment of the risks of using WRC facilities and will act to protect themselves and other members.  Failure to comply will put your WRC membership at risk.</w:t>
      </w:r>
    </w:p>
    <w:p w14:paraId="0563D57C" w14:textId="77777777" w:rsidR="00B6547D" w:rsidRPr="000C570F" w:rsidRDefault="00B6547D" w:rsidP="00B6547D">
      <w:pPr>
        <w:rPr>
          <w:rFonts w:ascii="Calibri" w:hAnsi="Calibri"/>
        </w:rPr>
      </w:pPr>
    </w:p>
    <w:p w14:paraId="6201A600" w14:textId="77777777" w:rsidR="00B6547D" w:rsidRPr="000C570F" w:rsidRDefault="00B6547D" w:rsidP="00B6547D">
      <w:pPr>
        <w:rPr>
          <w:rFonts w:ascii="Calibri" w:hAnsi="Calibri"/>
        </w:rPr>
      </w:pPr>
      <w:r w:rsidRPr="000C570F">
        <w:rPr>
          <w:rFonts w:ascii="Calibri" w:hAnsi="Calibri"/>
        </w:rPr>
        <w:t>Beginning June 1, 2020, the Wilmington Rowing Center is opening only to members who are cleared to row singles</w:t>
      </w:r>
      <w:r>
        <w:rPr>
          <w:rFonts w:ascii="Calibri" w:hAnsi="Calibri"/>
        </w:rPr>
        <w:t xml:space="preserve"> </w:t>
      </w:r>
      <w:r w:rsidRPr="00B41E5C">
        <w:rPr>
          <w:rFonts w:ascii="Calibri" w:hAnsi="Calibri"/>
          <w:highlight w:val="yellow"/>
        </w:rPr>
        <w:t>(2x’s are permitted only if you live with your partner).</w:t>
      </w:r>
      <w:r w:rsidRPr="000C570F">
        <w:rPr>
          <w:rFonts w:ascii="Calibri" w:hAnsi="Calibri"/>
        </w:rPr>
        <w:t xml:space="preserve"> All members who are cleared must follow the strict protocols outlined below.  </w:t>
      </w:r>
    </w:p>
    <w:p w14:paraId="744A316D" w14:textId="77777777" w:rsidR="00B6547D" w:rsidRPr="000C570F" w:rsidRDefault="00B6547D" w:rsidP="00B6547D">
      <w:pPr>
        <w:rPr>
          <w:rFonts w:ascii="Calibri" w:hAnsi="Calibri"/>
        </w:rPr>
      </w:pPr>
    </w:p>
    <w:p w14:paraId="5D572439" w14:textId="77777777" w:rsidR="00B6547D" w:rsidRPr="000C570F" w:rsidRDefault="00B6547D" w:rsidP="00B6547D">
      <w:pPr>
        <w:rPr>
          <w:rFonts w:ascii="Calibri" w:hAnsi="Calibri"/>
        </w:rPr>
      </w:pPr>
      <w:r w:rsidRPr="000C570F">
        <w:rPr>
          <w:rFonts w:ascii="Calibri" w:hAnsi="Calibri"/>
        </w:rPr>
        <w:t>Who may row?</w:t>
      </w:r>
    </w:p>
    <w:p w14:paraId="731581D6" w14:textId="77777777" w:rsidR="00B6547D" w:rsidRPr="000C570F" w:rsidRDefault="00B6547D" w:rsidP="00B6547D">
      <w:pPr>
        <w:pStyle w:val="ListParagraph"/>
        <w:numPr>
          <w:ilvl w:val="0"/>
          <w:numId w:val="1"/>
        </w:numPr>
        <w:spacing w:before="120" w:line="276" w:lineRule="auto"/>
        <w:rPr>
          <w:rFonts w:ascii="Calibri" w:hAnsi="Calibri"/>
        </w:rPr>
      </w:pPr>
      <w:r w:rsidRPr="000C570F">
        <w:rPr>
          <w:rFonts w:ascii="Calibri" w:hAnsi="Calibri"/>
        </w:rPr>
        <w:t>Only members who are experienced at rowing singles and who are qualified by the House Chair to row a single. No novice rowers at this time. You must be able to carry equipment on your own</w:t>
      </w:r>
      <w:r>
        <w:rPr>
          <w:rFonts w:ascii="Calibri" w:hAnsi="Calibri"/>
        </w:rPr>
        <w:t xml:space="preserve">; however, </w:t>
      </w:r>
      <w:r w:rsidRPr="00815951">
        <w:rPr>
          <w:rFonts w:ascii="Calibri" w:hAnsi="Calibri"/>
          <w:bCs/>
          <w:highlight w:val="yellow"/>
        </w:rPr>
        <w:t>assistance is acceptable as long as social distancing of 6 feet outside the boathouse and 12 feet inside the boathouse is maintained</w:t>
      </w:r>
      <w:r w:rsidRPr="000C570F">
        <w:rPr>
          <w:rFonts w:ascii="Calibri" w:hAnsi="Calibri"/>
        </w:rPr>
        <w:t>.</w:t>
      </w:r>
    </w:p>
    <w:p w14:paraId="1B22D47F" w14:textId="77777777" w:rsidR="00B6547D" w:rsidRPr="000C570F" w:rsidRDefault="00B6547D" w:rsidP="00B6547D">
      <w:pPr>
        <w:pStyle w:val="ListParagraph"/>
        <w:numPr>
          <w:ilvl w:val="0"/>
          <w:numId w:val="1"/>
        </w:numPr>
        <w:spacing w:before="120" w:line="276" w:lineRule="auto"/>
        <w:rPr>
          <w:rFonts w:ascii="Calibri" w:hAnsi="Calibri"/>
        </w:rPr>
      </w:pPr>
      <w:r w:rsidRPr="000C570F">
        <w:rPr>
          <w:rFonts w:ascii="Calibri" w:hAnsi="Calibri"/>
        </w:rPr>
        <w:t>Must be</w:t>
      </w:r>
      <w:r>
        <w:rPr>
          <w:rFonts w:ascii="Calibri" w:hAnsi="Calibri"/>
        </w:rPr>
        <w:t xml:space="preserve"> a 2020 member in good standing </w:t>
      </w:r>
      <w:r w:rsidRPr="00F07AEA">
        <w:rPr>
          <w:rFonts w:ascii="Calibri" w:hAnsi="Calibri"/>
          <w:highlight w:val="yellow"/>
        </w:rPr>
        <w:t>and dues paid online or by mailed check. No cash.</w:t>
      </w:r>
      <w:r>
        <w:rPr>
          <w:rFonts w:ascii="Calibri" w:hAnsi="Calibri"/>
        </w:rPr>
        <w:t xml:space="preserve"> </w:t>
      </w:r>
    </w:p>
    <w:p w14:paraId="223ED964" w14:textId="77777777" w:rsidR="00B6547D" w:rsidRPr="000C570F" w:rsidRDefault="00B6547D" w:rsidP="00B6547D">
      <w:pPr>
        <w:pStyle w:val="ListParagraph"/>
        <w:numPr>
          <w:ilvl w:val="0"/>
          <w:numId w:val="1"/>
        </w:numPr>
        <w:spacing w:before="120" w:line="276" w:lineRule="auto"/>
        <w:rPr>
          <w:rFonts w:ascii="Calibri" w:hAnsi="Calibri"/>
        </w:rPr>
      </w:pPr>
      <w:r w:rsidRPr="005E49C7">
        <w:rPr>
          <w:rFonts w:ascii="Calibri" w:hAnsi="Calibri"/>
          <w:highlight w:val="yellow"/>
        </w:rPr>
        <w:t>Singles are the only boats permitted on the water</w:t>
      </w:r>
      <w:r>
        <w:rPr>
          <w:rFonts w:ascii="Calibri" w:hAnsi="Calibri"/>
        </w:rPr>
        <w:t xml:space="preserve"> </w:t>
      </w:r>
      <w:r w:rsidRPr="00B41E5C">
        <w:rPr>
          <w:rFonts w:ascii="Calibri" w:hAnsi="Calibri"/>
          <w:highlight w:val="yellow"/>
        </w:rPr>
        <w:t>(2x’s are permitted only if you live with your partner – no exceptions or larger crews at this time).</w:t>
      </w:r>
    </w:p>
    <w:p w14:paraId="60268F38" w14:textId="77777777" w:rsidR="00B6547D" w:rsidRPr="000C570F" w:rsidRDefault="00B6547D" w:rsidP="00B6547D">
      <w:pPr>
        <w:rPr>
          <w:rFonts w:ascii="Calibri" w:hAnsi="Calibri"/>
        </w:rPr>
      </w:pPr>
    </w:p>
    <w:p w14:paraId="42513288" w14:textId="77777777" w:rsidR="00B6547D" w:rsidRPr="000C570F" w:rsidRDefault="00B6547D" w:rsidP="00B6547D">
      <w:pPr>
        <w:rPr>
          <w:rFonts w:ascii="Calibri" w:hAnsi="Calibri"/>
        </w:rPr>
      </w:pPr>
      <w:r w:rsidRPr="000C570F">
        <w:rPr>
          <w:rFonts w:ascii="Calibri" w:hAnsi="Calibri"/>
        </w:rPr>
        <w:t>Safety Measures:</w:t>
      </w:r>
    </w:p>
    <w:p w14:paraId="400C676B" w14:textId="77777777" w:rsidR="00B6547D" w:rsidRPr="000C570F" w:rsidRDefault="00B6547D" w:rsidP="00B6547D">
      <w:pPr>
        <w:rPr>
          <w:rFonts w:ascii="Calibri" w:hAnsi="Calibri"/>
        </w:rPr>
      </w:pPr>
    </w:p>
    <w:p w14:paraId="36E84FCF"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Take your temperature before leaving for the boathouse.  If you have a fever or think you may have been exposed to the virus, do not enter the boathouse.</w:t>
      </w:r>
    </w:p>
    <w:p w14:paraId="094A8D2C" w14:textId="77777777" w:rsidR="00B6547D" w:rsidRPr="000C570F" w:rsidRDefault="00B6547D" w:rsidP="00B6547D">
      <w:pPr>
        <w:pStyle w:val="ListParagraph"/>
        <w:numPr>
          <w:ilvl w:val="0"/>
          <w:numId w:val="2"/>
        </w:numPr>
        <w:spacing w:line="276" w:lineRule="auto"/>
        <w:rPr>
          <w:rFonts w:ascii="Calibri" w:hAnsi="Calibri"/>
          <w:color w:val="000000"/>
        </w:rPr>
      </w:pPr>
      <w:r w:rsidRPr="000C570F">
        <w:rPr>
          <w:rFonts w:ascii="Calibri" w:hAnsi="Calibri"/>
        </w:rPr>
        <w:t xml:space="preserve">Members </w:t>
      </w:r>
      <w:r w:rsidRPr="000C570F">
        <w:rPr>
          <w:rFonts w:ascii="Calibri" w:hAnsi="Calibri"/>
          <w:b/>
        </w:rPr>
        <w:t>must</w:t>
      </w:r>
      <w:r w:rsidRPr="000C570F">
        <w:rPr>
          <w:rFonts w:ascii="Calibri" w:hAnsi="Calibri"/>
        </w:rPr>
        <w:t xml:space="preserve"> use </w:t>
      </w:r>
      <w:proofErr w:type="spellStart"/>
      <w:r w:rsidRPr="000C570F">
        <w:rPr>
          <w:rFonts w:ascii="Calibri" w:hAnsi="Calibri"/>
        </w:rPr>
        <w:t>SignUp</w:t>
      </w:r>
      <w:proofErr w:type="spellEnd"/>
      <w:r w:rsidRPr="000C570F">
        <w:rPr>
          <w:rFonts w:ascii="Calibri" w:hAnsi="Calibri"/>
        </w:rPr>
        <w:t xml:space="preserve"> Genius to reserve club boats. </w:t>
      </w:r>
    </w:p>
    <w:p w14:paraId="0C1683B7" w14:textId="77777777" w:rsidR="00B6547D" w:rsidRDefault="00B6547D" w:rsidP="00B6547D">
      <w:pPr>
        <w:pStyle w:val="ListParagraph"/>
        <w:numPr>
          <w:ilvl w:val="0"/>
          <w:numId w:val="2"/>
        </w:numPr>
        <w:spacing w:line="276" w:lineRule="auto"/>
        <w:rPr>
          <w:rFonts w:ascii="Calibri" w:hAnsi="Calibri"/>
          <w:color w:val="000000"/>
        </w:rPr>
      </w:pPr>
      <w:r w:rsidRPr="000C570F">
        <w:rPr>
          <w:rFonts w:ascii="Calibri" w:hAnsi="Calibri"/>
        </w:rPr>
        <w:t xml:space="preserve">Members are only permitted to row during listed hours of operation on </w:t>
      </w:r>
      <w:proofErr w:type="spellStart"/>
      <w:r w:rsidRPr="000C570F">
        <w:rPr>
          <w:rFonts w:ascii="Calibri" w:hAnsi="Calibri"/>
          <w:color w:val="000000"/>
        </w:rPr>
        <w:t>SignUp</w:t>
      </w:r>
      <w:proofErr w:type="spellEnd"/>
      <w:r w:rsidRPr="000C570F">
        <w:rPr>
          <w:rFonts w:ascii="Calibri" w:hAnsi="Calibri"/>
          <w:color w:val="000000"/>
        </w:rPr>
        <w:t xml:space="preserve"> Genius. </w:t>
      </w:r>
      <w:r w:rsidRPr="00C03124">
        <w:rPr>
          <w:rFonts w:ascii="Calibri" w:hAnsi="Calibri"/>
          <w:color w:val="000000"/>
        </w:rPr>
        <w:t>This will limit the risk of a prolonged exposure in any area of the boathouse.</w:t>
      </w:r>
      <w:r>
        <w:rPr>
          <w:rFonts w:ascii="Calibri" w:hAnsi="Calibri"/>
          <w:color w:val="000000"/>
        </w:rPr>
        <w:t xml:space="preserve"> </w:t>
      </w:r>
      <w:r w:rsidRPr="00C03124">
        <w:rPr>
          <w:rFonts w:ascii="Calibri" w:eastAsia="Cambria" w:hAnsi="Calibri"/>
          <w:color w:val="000000"/>
          <w:highlight w:val="yellow"/>
        </w:rPr>
        <w:t>Rowing with WRC equipment is limited to the period between 30 minutes before sunrise and 30 minutes after sunset</w:t>
      </w:r>
      <w:r>
        <w:rPr>
          <w:rFonts w:ascii="Calibri" w:hAnsi="Calibri"/>
          <w:color w:val="000000"/>
        </w:rPr>
        <w:t xml:space="preserve">. </w:t>
      </w:r>
    </w:p>
    <w:p w14:paraId="56C7B5D5" w14:textId="77777777" w:rsidR="00B6547D" w:rsidRDefault="00B6547D" w:rsidP="00B6547D">
      <w:pPr>
        <w:pStyle w:val="ListParagraph"/>
        <w:numPr>
          <w:ilvl w:val="0"/>
          <w:numId w:val="2"/>
        </w:numPr>
        <w:spacing w:line="276" w:lineRule="auto"/>
        <w:rPr>
          <w:rFonts w:ascii="Calibri" w:hAnsi="Calibri"/>
          <w:color w:val="000000"/>
        </w:rPr>
      </w:pPr>
      <w:r w:rsidRPr="00C03124">
        <w:rPr>
          <w:rFonts w:ascii="Calibri" w:hAnsi="Calibri"/>
          <w:color w:val="000000"/>
        </w:rPr>
        <w:t>No hot-seating of boats.</w:t>
      </w:r>
    </w:p>
    <w:p w14:paraId="4697889E" w14:textId="77777777" w:rsidR="00B6547D" w:rsidRPr="005E0BCF" w:rsidRDefault="00B6547D" w:rsidP="00B6547D">
      <w:pPr>
        <w:pStyle w:val="ListParagraph"/>
        <w:numPr>
          <w:ilvl w:val="0"/>
          <w:numId w:val="2"/>
        </w:numPr>
        <w:spacing w:line="276" w:lineRule="auto"/>
        <w:rPr>
          <w:rFonts w:ascii="Calibri" w:hAnsi="Calibri"/>
          <w:color w:val="000000"/>
          <w:highlight w:val="yellow"/>
        </w:rPr>
      </w:pPr>
      <w:r w:rsidRPr="005E0BCF">
        <w:rPr>
          <w:rFonts w:ascii="Calibri" w:hAnsi="Calibri"/>
          <w:color w:val="000000"/>
          <w:highlight w:val="yellow"/>
        </w:rPr>
        <w:lastRenderedPageBreak/>
        <w:t xml:space="preserve">No physical contact between members is permitted. </w:t>
      </w:r>
    </w:p>
    <w:p w14:paraId="3E60DFE1"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 xml:space="preserve">Members must wear a mask </w:t>
      </w:r>
      <w:r w:rsidRPr="000C570F">
        <w:rPr>
          <w:rFonts w:ascii="Calibri" w:hAnsi="Calibri"/>
          <w:color w:val="000000"/>
        </w:rPr>
        <w:t>while in and outside the boathouse</w:t>
      </w:r>
      <w:r w:rsidRPr="000C570F">
        <w:rPr>
          <w:rFonts w:ascii="Calibri" w:hAnsi="Calibri"/>
          <w:color w:val="00B050"/>
        </w:rPr>
        <w:t xml:space="preserve"> </w:t>
      </w:r>
      <w:r w:rsidRPr="000C570F">
        <w:rPr>
          <w:rFonts w:ascii="Calibri" w:hAnsi="Calibri"/>
        </w:rPr>
        <w:t>until ready to launch.</w:t>
      </w:r>
    </w:p>
    <w:p w14:paraId="25798359"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You must sanitize your hands and apply gloves before handling equipment.</w:t>
      </w:r>
    </w:p>
    <w:p w14:paraId="41B0A12F"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 xml:space="preserve">You must </w:t>
      </w:r>
      <w:r w:rsidRPr="00957C0E">
        <w:rPr>
          <w:rFonts w:ascii="Calibri" w:hAnsi="Calibri"/>
          <w:highlight w:val="yellow"/>
        </w:rPr>
        <w:t xml:space="preserve">dip oar handles in the diluted bleach solution </w:t>
      </w:r>
      <w:r>
        <w:rPr>
          <w:rFonts w:ascii="Calibri" w:hAnsi="Calibri"/>
          <w:highlight w:val="yellow"/>
        </w:rPr>
        <w:t xml:space="preserve">after use. Before use, oars are to be cleaned with soap and water and disinfected with a wipe. Wipe </w:t>
      </w:r>
      <w:r w:rsidRPr="00957C0E">
        <w:rPr>
          <w:rFonts w:ascii="Calibri" w:hAnsi="Calibri"/>
          <w:highlight w:val="yellow"/>
        </w:rPr>
        <w:t xml:space="preserve">down </w:t>
      </w:r>
      <w:r>
        <w:rPr>
          <w:rFonts w:ascii="Calibri" w:hAnsi="Calibri"/>
          <w:highlight w:val="yellow"/>
        </w:rPr>
        <w:t xml:space="preserve">the seated area in the boat </w:t>
      </w:r>
      <w:r w:rsidRPr="00957C0E">
        <w:rPr>
          <w:rFonts w:ascii="Calibri" w:hAnsi="Calibri"/>
          <w:highlight w:val="yellow"/>
        </w:rPr>
        <w:t xml:space="preserve">with disinfecting </w:t>
      </w:r>
      <w:r w:rsidRPr="000C570F">
        <w:rPr>
          <w:rFonts w:ascii="Calibri" w:hAnsi="Calibri"/>
          <w:color w:val="000000"/>
        </w:rPr>
        <w:t>and the oar locks and any surfaces you touch to carry the boat before and aft</w:t>
      </w:r>
      <w:r w:rsidRPr="000C570F">
        <w:rPr>
          <w:rFonts w:ascii="Calibri" w:hAnsi="Calibri"/>
        </w:rPr>
        <w:t xml:space="preserve">er use. </w:t>
      </w:r>
    </w:p>
    <w:p w14:paraId="3024563A" w14:textId="77777777" w:rsidR="00B6547D" w:rsidRPr="000C570F" w:rsidRDefault="00B6547D" w:rsidP="00B6547D">
      <w:pPr>
        <w:pStyle w:val="ListParagraph"/>
        <w:numPr>
          <w:ilvl w:val="0"/>
          <w:numId w:val="2"/>
        </w:numPr>
        <w:spacing w:line="276" w:lineRule="auto"/>
        <w:rPr>
          <w:rFonts w:ascii="Calibri" w:hAnsi="Calibri"/>
          <w:color w:val="000000"/>
        </w:rPr>
      </w:pPr>
      <w:r w:rsidRPr="003B3960">
        <w:rPr>
          <w:rFonts w:ascii="Calibri" w:hAnsi="Calibri"/>
          <w:highlight w:val="yellow"/>
        </w:rPr>
        <w:t>Bathrooms</w:t>
      </w:r>
      <w:r>
        <w:rPr>
          <w:rFonts w:ascii="Calibri" w:hAnsi="Calibri"/>
        </w:rPr>
        <w:t>, e</w:t>
      </w:r>
      <w:r w:rsidRPr="000C570F">
        <w:rPr>
          <w:rFonts w:ascii="Calibri" w:hAnsi="Calibri"/>
        </w:rPr>
        <w:t xml:space="preserve">rgs, cubbies and lockers are </w:t>
      </w:r>
      <w:r w:rsidRPr="000C570F">
        <w:rPr>
          <w:rFonts w:ascii="Calibri" w:hAnsi="Calibri"/>
          <w:b/>
        </w:rPr>
        <w:t xml:space="preserve">not </w:t>
      </w:r>
      <w:r w:rsidRPr="000C570F">
        <w:rPr>
          <w:rFonts w:ascii="Calibri" w:hAnsi="Calibri"/>
        </w:rPr>
        <w:t xml:space="preserve">available for use.  Do not bring any gear, other than keys, </w:t>
      </w:r>
      <w:r w:rsidRPr="000C570F">
        <w:rPr>
          <w:rFonts w:ascii="Calibri" w:hAnsi="Calibri"/>
          <w:color w:val="000000"/>
        </w:rPr>
        <w:t xml:space="preserve">hand sanitizer, your mask and gloves </w:t>
      </w:r>
      <w:r w:rsidRPr="003E3A87">
        <w:rPr>
          <w:rFonts w:ascii="Calibri" w:hAnsi="Calibri"/>
          <w:color w:val="000000"/>
          <w:highlight w:val="yellow"/>
        </w:rPr>
        <w:t>and a personal pen</w:t>
      </w:r>
      <w:r>
        <w:rPr>
          <w:rFonts w:ascii="Calibri" w:hAnsi="Calibri"/>
          <w:color w:val="000000"/>
        </w:rPr>
        <w:t xml:space="preserve"> </w:t>
      </w:r>
      <w:r w:rsidRPr="000C570F">
        <w:rPr>
          <w:rFonts w:ascii="Calibri" w:hAnsi="Calibri"/>
          <w:color w:val="000000"/>
        </w:rPr>
        <w:t>into the boathouse. A personal seat pad and cell phone and cell phone case is also permitted but must be moved immediately to the apron or dock.</w:t>
      </w:r>
    </w:p>
    <w:p w14:paraId="7D0CB3DA"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 xml:space="preserve">Only one person is permitted to be in </w:t>
      </w:r>
      <w:r w:rsidRPr="000C570F">
        <w:rPr>
          <w:rFonts w:ascii="Calibri" w:hAnsi="Calibri"/>
          <w:color w:val="000000"/>
        </w:rPr>
        <w:t>a boathouse bay at any time</w:t>
      </w:r>
      <w:r>
        <w:rPr>
          <w:rFonts w:ascii="Calibri" w:hAnsi="Calibri"/>
          <w:color w:val="000000"/>
        </w:rPr>
        <w:t xml:space="preserve">, </w:t>
      </w:r>
      <w:r w:rsidRPr="0035404A">
        <w:rPr>
          <w:rFonts w:ascii="Calibri" w:hAnsi="Calibri"/>
          <w:color w:val="000000"/>
          <w:highlight w:val="yellow"/>
        </w:rPr>
        <w:t>unless assisting another rower with removing a shell from the rack using socially acceptable distancing</w:t>
      </w:r>
      <w:r>
        <w:rPr>
          <w:rFonts w:ascii="Calibri" w:hAnsi="Calibri"/>
          <w:color w:val="000000"/>
        </w:rPr>
        <w:t>.</w:t>
      </w:r>
      <w:r w:rsidRPr="000C570F">
        <w:rPr>
          <w:rFonts w:ascii="Calibri" w:hAnsi="Calibri"/>
          <w:color w:val="00B050"/>
        </w:rPr>
        <w:t xml:space="preserve"> </w:t>
      </w:r>
      <w:r w:rsidRPr="000C570F">
        <w:rPr>
          <w:rFonts w:ascii="Calibri" w:hAnsi="Calibri"/>
        </w:rPr>
        <w:t xml:space="preserve">If someone is in the boathouse </w:t>
      </w:r>
      <w:r w:rsidRPr="000C570F">
        <w:rPr>
          <w:rFonts w:ascii="Calibri" w:hAnsi="Calibri"/>
          <w:color w:val="000000"/>
        </w:rPr>
        <w:t>bay you wish to access</w:t>
      </w:r>
      <w:r w:rsidRPr="000C570F">
        <w:rPr>
          <w:rFonts w:ascii="Calibri" w:hAnsi="Calibri"/>
        </w:rPr>
        <w:t>, you must wait until they exit before entering.</w:t>
      </w:r>
    </w:p>
    <w:p w14:paraId="6B5CA8A8"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 xml:space="preserve">Leave the boathouse bay doors open for ventilation while you are in the boathouse and while you are rowing. </w:t>
      </w:r>
    </w:p>
    <w:p w14:paraId="5CBF159D"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Slings are to be cleaned with soapy water and hosed down after use. Air dry.</w:t>
      </w:r>
    </w:p>
    <w:p w14:paraId="29AD071F"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Social distancing guidelines (</w:t>
      </w:r>
      <w:r w:rsidRPr="00740698">
        <w:rPr>
          <w:rFonts w:ascii="Calibri" w:hAnsi="Calibri"/>
          <w:highlight w:val="yellow"/>
        </w:rPr>
        <w:t>6’ apart on the apron and dock and 12’ inside the boathouse</w:t>
      </w:r>
      <w:r w:rsidRPr="000C570F">
        <w:rPr>
          <w:rFonts w:ascii="Calibri" w:hAnsi="Calibri"/>
        </w:rPr>
        <w:t>) must be followed</w:t>
      </w:r>
      <w:r>
        <w:rPr>
          <w:rFonts w:ascii="Calibri" w:hAnsi="Calibri"/>
        </w:rPr>
        <w:t xml:space="preserve"> at all time. </w:t>
      </w:r>
      <w:r w:rsidRPr="000C570F">
        <w:rPr>
          <w:rFonts w:ascii="Calibri" w:hAnsi="Calibri"/>
        </w:rPr>
        <w:t xml:space="preserve"> </w:t>
      </w:r>
    </w:p>
    <w:p w14:paraId="6DF6F6FE"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Do not use trash receptacles…take your trash with you.</w:t>
      </w:r>
    </w:p>
    <w:p w14:paraId="366E5A19" w14:textId="77777777" w:rsidR="00B6547D" w:rsidRPr="009803D9" w:rsidRDefault="00B6547D" w:rsidP="00B6547D">
      <w:pPr>
        <w:pStyle w:val="ListParagraph"/>
        <w:numPr>
          <w:ilvl w:val="0"/>
          <w:numId w:val="2"/>
        </w:numPr>
        <w:spacing w:line="276" w:lineRule="auto"/>
        <w:rPr>
          <w:rFonts w:ascii="Calibri" w:hAnsi="Calibri"/>
        </w:rPr>
      </w:pPr>
      <w:r w:rsidRPr="000C570F">
        <w:rPr>
          <w:rFonts w:ascii="Calibri" w:hAnsi="Calibri"/>
        </w:rPr>
        <w:t>Water bottles may be filled at the fountain, but do not drink from the fountain.</w:t>
      </w:r>
    </w:p>
    <w:p w14:paraId="4283333E" w14:textId="77777777" w:rsidR="00B6547D" w:rsidRPr="000C570F" w:rsidRDefault="00B6547D" w:rsidP="00B6547D">
      <w:pPr>
        <w:pStyle w:val="ListParagraph"/>
        <w:numPr>
          <w:ilvl w:val="0"/>
          <w:numId w:val="2"/>
        </w:numPr>
        <w:spacing w:line="276" w:lineRule="auto"/>
        <w:rPr>
          <w:rFonts w:ascii="Calibri" w:hAnsi="Calibri"/>
        </w:rPr>
      </w:pPr>
      <w:r w:rsidRPr="000C570F">
        <w:rPr>
          <w:rFonts w:ascii="Calibri" w:hAnsi="Calibri"/>
        </w:rPr>
        <w:t xml:space="preserve">Please leave the boathouse as soon as you are done. </w:t>
      </w:r>
    </w:p>
    <w:p w14:paraId="3E51BA46" w14:textId="77777777" w:rsidR="00B6547D" w:rsidRPr="000C570F" w:rsidRDefault="00B6547D" w:rsidP="00B6547D">
      <w:pPr>
        <w:pStyle w:val="ListParagraph"/>
        <w:numPr>
          <w:ilvl w:val="0"/>
          <w:numId w:val="2"/>
        </w:numPr>
        <w:spacing w:line="276" w:lineRule="auto"/>
        <w:rPr>
          <w:rFonts w:ascii="Calibri" w:eastAsia="Times New Roman" w:hAnsi="Calibri"/>
          <w:color w:val="000000"/>
        </w:rPr>
      </w:pPr>
      <w:r w:rsidRPr="000C570F">
        <w:rPr>
          <w:rFonts w:ascii="Calibri" w:eastAsia="Times New Roman" w:hAnsi="Calibri"/>
          <w:color w:val="000000"/>
          <w:shd w:val="clear" w:color="auto" w:fill="FFFFFF"/>
        </w:rPr>
        <w:t>Guests and non-paying family members are not allowed to be at the facility or row. </w:t>
      </w:r>
    </w:p>
    <w:p w14:paraId="6063E6B8" w14:textId="77777777" w:rsidR="00B6547D" w:rsidRPr="000C570F" w:rsidRDefault="00B6547D" w:rsidP="00B6547D">
      <w:pPr>
        <w:pStyle w:val="ListParagraph"/>
        <w:numPr>
          <w:ilvl w:val="0"/>
          <w:numId w:val="2"/>
        </w:numPr>
        <w:spacing w:line="276" w:lineRule="auto"/>
        <w:rPr>
          <w:rFonts w:ascii="Calibri" w:eastAsia="Times New Roman" w:hAnsi="Calibri"/>
          <w:b/>
        </w:rPr>
      </w:pPr>
      <w:r w:rsidRPr="000C570F">
        <w:rPr>
          <w:rFonts w:ascii="Calibri" w:eastAsia="Times New Roman" w:hAnsi="Calibri"/>
        </w:rPr>
        <w:t xml:space="preserve">The downstream ramp and end of the dock is to be used for launching. The upstream ramp and end of the dock should be used for recovery. </w:t>
      </w:r>
    </w:p>
    <w:p w14:paraId="73971222" w14:textId="77777777" w:rsidR="00B6547D" w:rsidRPr="000C570F" w:rsidRDefault="00B6547D" w:rsidP="00B6547D">
      <w:pPr>
        <w:pStyle w:val="ListParagraph"/>
        <w:spacing w:line="276" w:lineRule="auto"/>
        <w:rPr>
          <w:rFonts w:ascii="Calibri" w:eastAsia="Times New Roman" w:hAnsi="Calibri"/>
          <w:color w:val="000000"/>
        </w:rPr>
      </w:pPr>
    </w:p>
    <w:p w14:paraId="059F94C5" w14:textId="77777777" w:rsidR="00B6547D" w:rsidRPr="000C570F" w:rsidRDefault="00B6547D" w:rsidP="00B6547D">
      <w:pPr>
        <w:pStyle w:val="ListParagraph"/>
        <w:rPr>
          <w:rFonts w:ascii="Calibri" w:hAnsi="Calibri"/>
        </w:rPr>
      </w:pPr>
    </w:p>
    <w:p w14:paraId="561B0B21" w14:textId="77777777" w:rsidR="00B6547D" w:rsidRPr="000C570F" w:rsidRDefault="00B6547D" w:rsidP="00B6547D">
      <w:pPr>
        <w:pStyle w:val="ListParagraph"/>
        <w:ind w:left="0"/>
        <w:rPr>
          <w:rFonts w:ascii="Calibri" w:hAnsi="Calibri"/>
        </w:rPr>
      </w:pPr>
      <w:r w:rsidRPr="000C570F">
        <w:rPr>
          <w:rFonts w:ascii="Calibri" w:hAnsi="Calibri"/>
        </w:rPr>
        <w:t>Equipment Care Steps:</w:t>
      </w:r>
    </w:p>
    <w:p w14:paraId="6686C85A" w14:textId="77777777" w:rsidR="00B6547D" w:rsidRPr="000C570F" w:rsidRDefault="00B6547D" w:rsidP="00B6547D">
      <w:pPr>
        <w:rPr>
          <w:rFonts w:ascii="Calibri" w:hAnsi="Calibri"/>
        </w:rPr>
      </w:pPr>
    </w:p>
    <w:p w14:paraId="5BC11CF4"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 xml:space="preserve">Upon entering the boathouse, clean your hands with hand sanitizer or wipes. Wear a mask and gloves until you launch. </w:t>
      </w:r>
      <w:r w:rsidRPr="003F0805">
        <w:rPr>
          <w:rFonts w:ascii="Calibri" w:hAnsi="Calibri"/>
          <w:highlight w:val="yellow"/>
        </w:rPr>
        <w:t>Sign out using a personal pen in the logbook for on the water tracking</w:t>
      </w:r>
      <w:r>
        <w:rPr>
          <w:rFonts w:ascii="Calibri" w:hAnsi="Calibri"/>
        </w:rPr>
        <w:t xml:space="preserve">. </w:t>
      </w:r>
    </w:p>
    <w:p w14:paraId="1A80AAF0"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Wipe the boat in the area you will be touching it and where your head will be positioned while carrying the boat.  Carry your boat out and put it in slings.</w:t>
      </w:r>
    </w:p>
    <w:p w14:paraId="552A7B0C"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Disinfect your boat using wipes provided by WRC (</w:t>
      </w:r>
      <w:r w:rsidRPr="00DC048F">
        <w:rPr>
          <w:rFonts w:ascii="Calibri" w:hAnsi="Calibri"/>
          <w:highlight w:val="yellow"/>
        </w:rPr>
        <w:t>wipes are preferred; however, if wipes are not available, a diluted bleach solution bleach solution per manufacturer guidelines</w:t>
      </w:r>
      <w:r>
        <w:rPr>
          <w:rFonts w:ascii="Calibri" w:hAnsi="Calibri"/>
        </w:rPr>
        <w:t xml:space="preserve"> </w:t>
      </w:r>
      <w:r w:rsidRPr="000C570F">
        <w:rPr>
          <w:rFonts w:ascii="Calibri" w:hAnsi="Calibri"/>
        </w:rPr>
        <w:t>may be used</w:t>
      </w:r>
      <w:r>
        <w:rPr>
          <w:rFonts w:ascii="Calibri" w:hAnsi="Calibri"/>
        </w:rPr>
        <w:t xml:space="preserve">). Wear gloves, mask and eye protection </w:t>
      </w:r>
      <w:r w:rsidRPr="000C570F">
        <w:rPr>
          <w:rFonts w:ascii="Calibri" w:hAnsi="Calibri"/>
        </w:rPr>
        <w:t xml:space="preserve">while </w:t>
      </w:r>
      <w:r w:rsidRPr="00B41E5C">
        <w:rPr>
          <w:rFonts w:ascii="Calibri" w:hAnsi="Calibri"/>
        </w:rPr>
        <w:t>preparing</w:t>
      </w:r>
      <w:r>
        <w:rPr>
          <w:rFonts w:ascii="Calibri" w:hAnsi="Calibri"/>
        </w:rPr>
        <w:t xml:space="preserve"> </w:t>
      </w:r>
      <w:r w:rsidRPr="000C570F">
        <w:rPr>
          <w:rFonts w:ascii="Calibri" w:hAnsi="Calibri"/>
        </w:rPr>
        <w:t>bleach solution and change bleach solution</w:t>
      </w:r>
      <w:r>
        <w:rPr>
          <w:rFonts w:ascii="Calibri" w:hAnsi="Calibri"/>
        </w:rPr>
        <w:t xml:space="preserve"> daily</w:t>
      </w:r>
      <w:r w:rsidRPr="000C570F">
        <w:rPr>
          <w:rFonts w:ascii="Calibri" w:hAnsi="Calibri"/>
        </w:rPr>
        <w:t xml:space="preserve">). Wipe the seat, shoes, gunwales, and seated area.  </w:t>
      </w:r>
      <w:r w:rsidRPr="006A096D">
        <w:rPr>
          <w:rFonts w:ascii="Calibri" w:hAnsi="Calibri"/>
          <w:highlight w:val="yellow"/>
        </w:rPr>
        <w:t>Use soap and water to clean oar handles</w:t>
      </w:r>
      <w:r>
        <w:rPr>
          <w:rFonts w:ascii="Calibri" w:hAnsi="Calibri"/>
          <w:highlight w:val="yellow"/>
        </w:rPr>
        <w:t xml:space="preserve"> and/or a disinfectant wipe before use</w:t>
      </w:r>
      <w:r w:rsidRPr="006A096D">
        <w:rPr>
          <w:rFonts w:ascii="Calibri" w:hAnsi="Calibri"/>
          <w:highlight w:val="yellow"/>
        </w:rPr>
        <w:t>.</w:t>
      </w:r>
      <w:r>
        <w:rPr>
          <w:rFonts w:ascii="Calibri" w:hAnsi="Calibri"/>
        </w:rPr>
        <w:t xml:space="preserve"> </w:t>
      </w:r>
      <w:r w:rsidRPr="005B6149">
        <w:rPr>
          <w:rFonts w:ascii="Calibri" w:hAnsi="Calibri"/>
          <w:highlight w:val="yellow"/>
        </w:rPr>
        <w:t>Air dry or use a personal chamois</w:t>
      </w:r>
      <w:r>
        <w:rPr>
          <w:rFonts w:ascii="Calibri" w:hAnsi="Calibri"/>
        </w:rPr>
        <w:t>.</w:t>
      </w:r>
    </w:p>
    <w:p w14:paraId="59BF6E99"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Carry your boat to the dock and launch, maintaining social distancing guidelines.  You may remove your mask and gloves to row.</w:t>
      </w:r>
    </w:p>
    <w:p w14:paraId="2002CB5C"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When you return, put your mask and gloves back on and carry your boat to the slings.</w:t>
      </w:r>
    </w:p>
    <w:p w14:paraId="264051DA" w14:textId="77777777" w:rsidR="00B6547D" w:rsidRPr="000C570F" w:rsidRDefault="00B6547D" w:rsidP="00B6547D">
      <w:pPr>
        <w:pStyle w:val="ListParagraph"/>
        <w:numPr>
          <w:ilvl w:val="0"/>
          <w:numId w:val="3"/>
        </w:numPr>
        <w:spacing w:line="276" w:lineRule="auto"/>
        <w:rPr>
          <w:rFonts w:ascii="Calibri" w:hAnsi="Calibri"/>
        </w:rPr>
      </w:pPr>
      <w:r w:rsidRPr="006A096D">
        <w:rPr>
          <w:rFonts w:ascii="Calibri" w:hAnsi="Calibri"/>
          <w:highlight w:val="yellow"/>
        </w:rPr>
        <w:t xml:space="preserve">Wash your boat </w:t>
      </w:r>
      <w:r>
        <w:rPr>
          <w:rFonts w:ascii="Calibri" w:hAnsi="Calibri"/>
          <w:highlight w:val="yellow"/>
        </w:rPr>
        <w:t xml:space="preserve">and oars </w:t>
      </w:r>
      <w:r w:rsidRPr="006A096D">
        <w:rPr>
          <w:rFonts w:ascii="Calibri" w:hAnsi="Calibri"/>
          <w:highlight w:val="yellow"/>
        </w:rPr>
        <w:t>with soap and water.  Dip your oar handles in the diluted bleach solution to disinfect</w:t>
      </w:r>
      <w:r>
        <w:rPr>
          <w:rFonts w:ascii="Calibri" w:hAnsi="Calibri"/>
          <w:highlight w:val="yellow"/>
        </w:rPr>
        <w:t xml:space="preserve"> after use</w:t>
      </w:r>
      <w:r w:rsidRPr="006A096D">
        <w:rPr>
          <w:rFonts w:ascii="Calibri" w:hAnsi="Calibri"/>
          <w:highlight w:val="yellow"/>
        </w:rPr>
        <w:t>.</w:t>
      </w:r>
      <w:r>
        <w:rPr>
          <w:rFonts w:ascii="Calibri" w:hAnsi="Calibri"/>
        </w:rPr>
        <w:t xml:space="preserve"> </w:t>
      </w:r>
      <w:r w:rsidRPr="000C570F">
        <w:rPr>
          <w:rFonts w:ascii="Calibri" w:hAnsi="Calibri"/>
        </w:rPr>
        <w:t>Let equipment air dry or dry with your own personal chamois (you must take this with you when leaving- do not stow at the boathouse).</w:t>
      </w:r>
    </w:p>
    <w:p w14:paraId="0C90F256"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Disinfect your seat area and oar handles using a wipe or diluted bleach solution if wipes are not available.</w:t>
      </w:r>
    </w:p>
    <w:p w14:paraId="2FAD946D"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 xml:space="preserve">Return your boat and oars to the rack.  Wipe the boat in the area it was touched.  Stow. </w:t>
      </w:r>
    </w:p>
    <w:p w14:paraId="3123E281" w14:textId="77777777" w:rsidR="00B6547D" w:rsidRPr="000C570F" w:rsidRDefault="00B6547D" w:rsidP="00B6547D">
      <w:pPr>
        <w:pStyle w:val="ListParagraph"/>
        <w:numPr>
          <w:ilvl w:val="0"/>
          <w:numId w:val="3"/>
        </w:numPr>
        <w:spacing w:line="276" w:lineRule="auto"/>
        <w:rPr>
          <w:rFonts w:ascii="Calibri" w:hAnsi="Calibri"/>
        </w:rPr>
      </w:pPr>
      <w:r w:rsidRPr="000C570F">
        <w:rPr>
          <w:rFonts w:ascii="Calibri" w:hAnsi="Calibri"/>
        </w:rPr>
        <w:t>Hose down slings with soap and water and stow away. Check yourself in the log book with your personal pen, then remove your gloves and disinfect your hands.</w:t>
      </w:r>
    </w:p>
    <w:p w14:paraId="48B53E96" w14:textId="77777777" w:rsidR="00B6547D" w:rsidRPr="000C570F" w:rsidRDefault="00B6547D" w:rsidP="00B6547D">
      <w:pPr>
        <w:rPr>
          <w:rFonts w:ascii="Calibri" w:hAnsi="Calibri"/>
        </w:rPr>
      </w:pPr>
    </w:p>
    <w:p w14:paraId="6C2EE485" w14:textId="77777777" w:rsidR="00B6547D" w:rsidRPr="000C570F" w:rsidRDefault="00B6547D" w:rsidP="00B6547D">
      <w:pPr>
        <w:rPr>
          <w:rFonts w:ascii="Calibri" w:hAnsi="Calibri"/>
          <w:color w:val="000000"/>
        </w:rPr>
      </w:pPr>
      <w:r w:rsidRPr="000C570F">
        <w:rPr>
          <w:rFonts w:ascii="Calibri" w:hAnsi="Calibri"/>
          <w:color w:val="000000"/>
        </w:rPr>
        <w:t>Exposure Reporting:</w:t>
      </w:r>
    </w:p>
    <w:p w14:paraId="5E01AEF6" w14:textId="77777777" w:rsidR="00B6547D" w:rsidRPr="000C570F" w:rsidRDefault="00B6547D" w:rsidP="00B6547D">
      <w:pPr>
        <w:rPr>
          <w:rFonts w:ascii="Calibri" w:hAnsi="Calibri"/>
          <w:color w:val="000000"/>
        </w:rPr>
      </w:pPr>
    </w:p>
    <w:p w14:paraId="01A1FBE5" w14:textId="77777777" w:rsidR="00B6547D" w:rsidRPr="000C570F" w:rsidRDefault="00B6547D" w:rsidP="00B6547D">
      <w:pPr>
        <w:pStyle w:val="ListParagraph"/>
        <w:numPr>
          <w:ilvl w:val="0"/>
          <w:numId w:val="4"/>
        </w:numPr>
        <w:spacing w:line="276" w:lineRule="auto"/>
        <w:rPr>
          <w:rFonts w:ascii="Calibri" w:hAnsi="Calibri"/>
          <w:color w:val="000000"/>
        </w:rPr>
      </w:pPr>
      <w:r w:rsidRPr="000C570F">
        <w:rPr>
          <w:rFonts w:ascii="Calibri" w:hAnsi="Calibri"/>
          <w:color w:val="000000"/>
        </w:rPr>
        <w:t>If you become symptomatic within a week of having rowed, you are required to report your illness to the WRC Safety Committee co-chairs, Lou Palladino (loupalladino@comcast.net) and Debbie Mellor (debmell@aol.com), for the benefit of the community.</w:t>
      </w:r>
    </w:p>
    <w:p w14:paraId="3E494294" w14:textId="77777777" w:rsidR="00811AB2" w:rsidRDefault="00B6547D"/>
    <w:sectPr w:rsidR="00811AB2" w:rsidSect="0040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2592E"/>
    <w:multiLevelType w:val="hybridMultilevel"/>
    <w:tmpl w:val="1C425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A2AFF"/>
    <w:multiLevelType w:val="hybridMultilevel"/>
    <w:tmpl w:val="6CEE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83DAC"/>
    <w:multiLevelType w:val="hybridMultilevel"/>
    <w:tmpl w:val="18DE5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A367B"/>
    <w:multiLevelType w:val="hybridMultilevel"/>
    <w:tmpl w:val="B0EA6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7D"/>
    <w:rsid w:val="00173209"/>
    <w:rsid w:val="001D1DFF"/>
    <w:rsid w:val="00405065"/>
    <w:rsid w:val="00575CC3"/>
    <w:rsid w:val="00AF5158"/>
    <w:rsid w:val="00B12D28"/>
    <w:rsid w:val="00B6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4EA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47D"/>
    <w:rPr>
      <w:rFonts w:ascii="Times New Roman" w:hAnsi="Times New Roman" w:cs="Times New Roman"/>
    </w:rPr>
  </w:style>
  <w:style w:type="paragraph" w:styleId="Heading1">
    <w:name w:val="heading 1"/>
    <w:basedOn w:val="Normal"/>
    <w:next w:val="Normal"/>
    <w:link w:val="Heading1Char"/>
    <w:uiPriority w:val="9"/>
    <w:qFormat/>
    <w:rsid w:val="00B6547D"/>
    <w:pPr>
      <w:keepNext/>
      <w:keepLines/>
      <w:spacing w:before="240"/>
      <w:outlineLvl w:val="0"/>
    </w:pPr>
    <w:rPr>
      <w:rFonts w:ascii="Calibri" w:eastAsia="Times New Roman"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47D"/>
    <w:rPr>
      <w:rFonts w:ascii="Calibri" w:eastAsia="Times New Roman" w:hAnsi="Calibri" w:cs="Times New Roman"/>
      <w:color w:val="365F91"/>
      <w:sz w:val="32"/>
      <w:szCs w:val="32"/>
    </w:rPr>
  </w:style>
  <w:style w:type="paragraph" w:styleId="ListParagraph">
    <w:name w:val="List Paragraph"/>
    <w:basedOn w:val="Normal"/>
    <w:uiPriority w:val="34"/>
    <w:qFormat/>
    <w:rsid w:val="00B6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Macintosh Word</Application>
  <DocSecurity>0</DocSecurity>
  <Lines>43</Lines>
  <Paragraphs>12</Paragraphs>
  <ScaleCrop>false</ScaleCrop>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Palladino</dc:creator>
  <cp:keywords/>
  <dc:description/>
  <cp:lastModifiedBy>Mary Palladino</cp:lastModifiedBy>
  <cp:revision>1</cp:revision>
  <dcterms:created xsi:type="dcterms:W3CDTF">2020-06-03T03:27:00Z</dcterms:created>
  <dcterms:modified xsi:type="dcterms:W3CDTF">2020-06-03T03:28:00Z</dcterms:modified>
</cp:coreProperties>
</file>